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AADF" w14:textId="15B3E2A2" w:rsidR="00633BA5" w:rsidRPr="00224136" w:rsidRDefault="74C816C7" w:rsidP="0FDE7547">
      <w:pPr>
        <w:pStyle w:val="Title"/>
        <w:jc w:val="center"/>
        <w:rPr>
          <w:rFonts w:asciiTheme="minorHAnsi" w:hAnsiTheme="minorHAnsi"/>
          <w:b/>
          <w:bCs/>
          <w:sz w:val="26"/>
          <w:szCs w:val="26"/>
        </w:rPr>
      </w:pPr>
      <w:r w:rsidRPr="0FDE7547">
        <w:rPr>
          <w:rFonts w:asciiTheme="minorHAnsi" w:hAnsiTheme="minorHAnsi"/>
          <w:b/>
          <w:bCs/>
          <w:sz w:val="26"/>
          <w:szCs w:val="26"/>
        </w:rPr>
        <w:t xml:space="preserve">Sample </w:t>
      </w:r>
      <w:r w:rsidR="5818E902" w:rsidRPr="0FDE7547">
        <w:rPr>
          <w:rFonts w:asciiTheme="minorHAnsi" w:hAnsiTheme="minorHAnsi"/>
          <w:b/>
          <w:bCs/>
          <w:sz w:val="26"/>
          <w:szCs w:val="26"/>
        </w:rPr>
        <w:t xml:space="preserve">Text for </w:t>
      </w:r>
      <w:r w:rsidRPr="0FDE7547">
        <w:rPr>
          <w:rFonts w:asciiTheme="minorHAnsi" w:hAnsiTheme="minorHAnsi"/>
          <w:b/>
          <w:bCs/>
          <w:noProof/>
          <w:sz w:val="26"/>
          <w:szCs w:val="26"/>
        </w:rPr>
        <w:t>Social Media</w:t>
      </w:r>
      <w:r w:rsidRPr="0FDE7547">
        <w:rPr>
          <w:rFonts w:asciiTheme="minorHAnsi" w:hAnsiTheme="minorHAnsi"/>
          <w:b/>
          <w:bCs/>
          <w:sz w:val="26"/>
          <w:szCs w:val="26"/>
        </w:rPr>
        <w:t xml:space="preserve"> Posts</w:t>
      </w:r>
      <w:r w:rsidR="6603EF04" w:rsidRPr="0FDE7547">
        <w:rPr>
          <w:rFonts w:asciiTheme="minorHAnsi" w:hAnsiTheme="minorHAnsi"/>
          <w:b/>
          <w:bCs/>
          <w:sz w:val="26"/>
          <w:szCs w:val="26"/>
        </w:rPr>
        <w:t xml:space="preserve"> </w:t>
      </w:r>
      <w:r w:rsidR="26D64A66" w:rsidRPr="0FDE7547">
        <w:rPr>
          <w:rFonts w:asciiTheme="minorHAnsi" w:hAnsiTheme="minorHAnsi"/>
          <w:b/>
          <w:bCs/>
          <w:sz w:val="26"/>
          <w:szCs w:val="26"/>
        </w:rPr>
        <w:t xml:space="preserve">in March </w:t>
      </w:r>
      <w:r w:rsidR="6603EF04" w:rsidRPr="0FDE7547">
        <w:rPr>
          <w:rFonts w:asciiTheme="minorHAnsi" w:hAnsiTheme="minorHAnsi"/>
          <w:b/>
          <w:bCs/>
          <w:sz w:val="26"/>
          <w:szCs w:val="26"/>
        </w:rPr>
        <w:t>– NSSE 2</w:t>
      </w:r>
      <w:r w:rsidR="2524B437" w:rsidRPr="0FDE7547">
        <w:rPr>
          <w:rFonts w:asciiTheme="minorHAnsi" w:hAnsiTheme="minorHAnsi"/>
          <w:b/>
          <w:bCs/>
          <w:sz w:val="26"/>
          <w:szCs w:val="26"/>
        </w:rPr>
        <w:t>025</w:t>
      </w:r>
    </w:p>
    <w:p w14:paraId="450532FC" w14:textId="447D0F01" w:rsidR="00633BA5" w:rsidRPr="005E7735" w:rsidRDefault="005E7735" w:rsidP="370824AE">
      <w:pPr>
        <w:spacing w:before="240" w:after="120"/>
      </w:pPr>
      <w:r>
        <w:t>In March, please p</w:t>
      </w:r>
      <w:r w:rsidR="00406EB6">
        <w:t xml:space="preserve">romote </w:t>
      </w:r>
      <w:r>
        <w:t xml:space="preserve">the NSSE survey </w:t>
      </w:r>
      <w:r w:rsidR="00406EB6">
        <w:t xml:space="preserve">to seniors </w:t>
      </w:r>
      <w:r>
        <w:t xml:space="preserve">&amp; </w:t>
      </w:r>
      <w:r w:rsidR="00406EB6">
        <w:t>first</w:t>
      </w:r>
      <w:r w:rsidR="3BC64720">
        <w:t>-</w:t>
      </w:r>
      <w:r w:rsidR="00406EB6">
        <w:t xml:space="preserve">year students (and </w:t>
      </w:r>
      <w:r w:rsidR="007964D7">
        <w:t xml:space="preserve">into </w:t>
      </w:r>
      <w:r w:rsidR="002C4E62">
        <w:t xml:space="preserve">early </w:t>
      </w:r>
      <w:r w:rsidR="00406EB6">
        <w:t>April, if appropriate).</w:t>
      </w:r>
      <w:r>
        <w:t xml:space="preserve">  Feel free to use or </w:t>
      </w:r>
      <w:r w:rsidR="00C83CA3">
        <w:t xml:space="preserve">customize </w:t>
      </w:r>
      <w:r>
        <w:t xml:space="preserve">the </w:t>
      </w:r>
      <w:r w:rsidR="00C83CA3">
        <w:t xml:space="preserve">sample </w:t>
      </w:r>
      <w:r>
        <w:t xml:space="preserve">messaging </w:t>
      </w:r>
      <w:r w:rsidR="00C83CA3">
        <w:t xml:space="preserve">below as fit your audience, campus, unit, or department -- while observing the </w:t>
      </w:r>
      <w:hyperlink r:id="rId9">
        <w:r w:rsidR="00C83CA3" w:rsidRPr="260833C6">
          <w:rPr>
            <w:rStyle w:val="Hyperlink"/>
          </w:rPr>
          <w:t>guidelines posted on WSU’s NSSE website</w:t>
        </w:r>
      </w:hyperlink>
      <w:r w:rsidR="00C83CA3">
        <w:t xml:space="preserve">. </w:t>
      </w:r>
      <w:r>
        <w:t xml:space="preserve"> You’re welcome to a</w:t>
      </w:r>
      <w:r w:rsidR="00C83CA3">
        <w:t>dd images, emojis, or hashtags.</w:t>
      </w:r>
      <w:r w:rsidR="08E52AC4">
        <w:t xml:space="preserve">  For Instagram Stories, the NSSE Committee recommends including all of the text but spread out over multiple individual stories.  </w:t>
      </w:r>
    </w:p>
    <w:p w14:paraId="7381BEB1" w14:textId="2177CF41" w:rsidR="00633BA5" w:rsidRPr="005E7735" w:rsidRDefault="00633BA5" w:rsidP="004D1E76">
      <w:pPr>
        <w:pStyle w:val="Heading1"/>
        <w:rPr>
          <w:rFonts w:asciiTheme="minorHAnsi" w:hAnsiTheme="minorHAnsi" w:cstheme="minorHAnsi"/>
          <w:sz w:val="24"/>
          <w:szCs w:val="20"/>
        </w:rPr>
      </w:pPr>
      <w:r w:rsidRPr="005E7735">
        <w:rPr>
          <w:rFonts w:asciiTheme="minorHAnsi" w:hAnsiTheme="minorHAnsi" w:cstheme="minorHAnsi"/>
          <w:sz w:val="24"/>
          <w:szCs w:val="20"/>
        </w:rPr>
        <w:t>Facebook</w:t>
      </w:r>
    </w:p>
    <w:p w14:paraId="58C81ACA" w14:textId="52AC0A8B" w:rsidR="001A6A6C" w:rsidRPr="005E7735" w:rsidRDefault="00633BA5" w:rsidP="00AF4EEF">
      <w:pPr>
        <w:spacing w:after="60"/>
        <w:rPr>
          <w:rStyle w:val="Hyperlink"/>
          <w:rFonts w:cstheme="minorHAnsi"/>
        </w:rPr>
      </w:pPr>
      <w:r w:rsidRPr="005E7735">
        <w:rPr>
          <w:rFonts w:cstheme="minorHAnsi"/>
        </w:rPr>
        <w:t xml:space="preserve">What’s missing from the National Survey of Student Engagement? Your response! Seniors and first-year students, take 15 mins to participate in NSSE. You’ll help WSU improve and be eligible to win a $100 Visa gift card. </w:t>
      </w:r>
      <w:r w:rsidR="00505886" w:rsidRPr="005E7735">
        <w:rPr>
          <w:rFonts w:cstheme="minorHAnsi"/>
        </w:rPr>
        <w:t xml:space="preserve">Access the </w:t>
      </w:r>
      <w:r w:rsidR="00505886" w:rsidRPr="00224136">
        <w:rPr>
          <w:rFonts w:cstheme="minorHAnsi"/>
          <w:u w:val="single"/>
        </w:rPr>
        <w:t>NSSE survey</w:t>
      </w:r>
      <w:r w:rsidR="00505886" w:rsidRPr="005E7735">
        <w:rPr>
          <w:rFonts w:cstheme="minorHAnsi"/>
        </w:rPr>
        <w:t xml:space="preserve"> by logging in to </w:t>
      </w:r>
      <w:hyperlink r:id="rId10" w:history="1">
        <w:r w:rsidR="007964D7" w:rsidRPr="004D4AE8">
          <w:rPr>
            <w:rStyle w:val="Hyperlink"/>
            <w:rFonts w:cstheme="minorHAnsi"/>
          </w:rPr>
          <w:t>https://my.wsu.edu</w:t>
        </w:r>
      </w:hyperlink>
      <w:r w:rsidR="007964D7">
        <w:rPr>
          <w:rFonts w:cstheme="minorHAnsi"/>
        </w:rPr>
        <w:t>.</w:t>
      </w:r>
      <w:r w:rsidR="0083756F" w:rsidRPr="005E7735">
        <w:rPr>
          <w:rStyle w:val="Hyperlink"/>
          <w:rFonts w:cstheme="minorHAnsi"/>
        </w:rPr>
        <w:t xml:space="preserve"> </w:t>
      </w:r>
    </w:p>
    <w:p w14:paraId="7D6FBC66" w14:textId="664185C7" w:rsidR="001A6A6C" w:rsidRPr="005E7735" w:rsidRDefault="001A6A6C" w:rsidP="00AF4EEF">
      <w:pPr>
        <w:spacing w:after="60"/>
        <w:rPr>
          <w:rStyle w:val="Hyperlink"/>
          <w:rFonts w:cstheme="minorHAnsi"/>
          <w:color w:val="auto"/>
          <w:u w:val="none"/>
        </w:rPr>
      </w:pPr>
      <w:r w:rsidRPr="005E7735">
        <w:rPr>
          <w:rStyle w:val="Hyperlink"/>
          <w:rFonts w:cstheme="minorHAnsi"/>
          <w:color w:val="auto"/>
          <w:u w:val="none"/>
        </w:rPr>
        <w:t xml:space="preserve">(See </w:t>
      </w:r>
      <w:hyperlink r:id="rId11" w:history="1">
        <w:r w:rsidRPr="005E7735">
          <w:rPr>
            <w:rStyle w:val="Hyperlink"/>
            <w:rFonts w:cstheme="minorHAnsi"/>
          </w:rPr>
          <w:t>nsse.wsu.edu</w:t>
        </w:r>
      </w:hyperlink>
      <w:r w:rsidRPr="005E7735">
        <w:rPr>
          <w:rStyle w:val="Hyperlink"/>
          <w:rFonts w:cstheme="minorHAnsi"/>
          <w:color w:val="auto"/>
          <w:u w:val="none"/>
        </w:rPr>
        <w:t xml:space="preserve"> for more information and odds of winning.)</w:t>
      </w:r>
    </w:p>
    <w:p w14:paraId="2A48A09E" w14:textId="28526EC1" w:rsidR="00AF4EEF" w:rsidRPr="005E7735" w:rsidRDefault="00A45BB2" w:rsidP="00AF4EEF">
      <w:pPr>
        <w:spacing w:after="60"/>
        <w:rPr>
          <w:rStyle w:val="Hyperlink"/>
          <w:rFonts w:cstheme="minorHAnsi"/>
        </w:rPr>
      </w:pPr>
      <w:r>
        <w:rPr>
          <w:rStyle w:val="Hyperlink"/>
          <w:rFonts w:cstheme="minorHAnsi"/>
          <w:noProof/>
          <w:u w:val="none"/>
        </w:rPr>
        <w:pict w14:anchorId="3737F65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785E0C0" w14:textId="2151671A" w:rsidR="00633BA5" w:rsidRPr="005E7735" w:rsidRDefault="00633BA5" w:rsidP="25C881CF">
      <w:pPr>
        <w:spacing w:after="60"/>
        <w:rPr>
          <w:rStyle w:val="Hyperlink"/>
        </w:rPr>
      </w:pPr>
      <w:r w:rsidRPr="25C881CF">
        <w:t xml:space="preserve">Seniors, your response to the National Survey of Student Engagement helps </w:t>
      </w:r>
      <w:r w:rsidRPr="25C881CF">
        <w:rPr>
          <w:highlight w:val="yellow"/>
        </w:rPr>
        <w:t>[DEPT/</w:t>
      </w:r>
      <w:r w:rsidR="00BC1FC7" w:rsidRPr="25C881CF">
        <w:rPr>
          <w:highlight w:val="yellow"/>
        </w:rPr>
        <w:t>UNIT</w:t>
      </w:r>
      <w:r w:rsidRPr="25C881CF">
        <w:rPr>
          <w:highlight w:val="yellow"/>
        </w:rPr>
        <w:t>/COLLEGE</w:t>
      </w:r>
      <w:r w:rsidR="00C41F7D" w:rsidRPr="25C881CF">
        <w:rPr>
          <w:highlight w:val="yellow"/>
        </w:rPr>
        <w:t>/WSU</w:t>
      </w:r>
      <w:r w:rsidRPr="25C881CF">
        <w:rPr>
          <w:highlight w:val="yellow"/>
        </w:rPr>
        <w:t>]</w:t>
      </w:r>
      <w:r w:rsidRPr="25C881CF">
        <w:t xml:space="preserve"> to provide better support for students like you. Adding your experience</w:t>
      </w:r>
      <w:r w:rsidR="00D17848" w:rsidRPr="25C881CF">
        <w:t xml:space="preserve"> by April 1</w:t>
      </w:r>
      <w:r w:rsidR="2DBE49C4" w:rsidRPr="25C881CF">
        <w:t xml:space="preserve">9 </w:t>
      </w:r>
      <w:r w:rsidRPr="25C881CF">
        <w:t>will make you eligible to win a $100 Visa gift card.</w:t>
      </w:r>
      <w:r w:rsidR="00505886" w:rsidRPr="25C881CF">
        <w:t xml:space="preserve"> Access the </w:t>
      </w:r>
      <w:r w:rsidR="00505886" w:rsidRPr="25C881CF">
        <w:rPr>
          <w:u w:val="single"/>
        </w:rPr>
        <w:t>NSSE survey</w:t>
      </w:r>
      <w:r w:rsidR="00505886" w:rsidRPr="25C881CF">
        <w:t xml:space="preserve"> by logging in to</w:t>
      </w:r>
      <w:r w:rsidRPr="25C881CF">
        <w:t xml:space="preserve"> </w:t>
      </w:r>
      <w:hyperlink r:id="rId12">
        <w:r w:rsidR="007964D7" w:rsidRPr="25C881CF">
          <w:rPr>
            <w:rStyle w:val="Hyperlink"/>
          </w:rPr>
          <w:t>https://my.wsu.edu</w:t>
        </w:r>
      </w:hyperlink>
      <w:r w:rsidR="007964D7" w:rsidRPr="25C881CF">
        <w:t>.</w:t>
      </w:r>
    </w:p>
    <w:p w14:paraId="77499CCA" w14:textId="77777777" w:rsidR="001A6A6C" w:rsidRPr="005E7735" w:rsidRDefault="001A6A6C" w:rsidP="00AF4EEF">
      <w:pPr>
        <w:spacing w:after="60"/>
        <w:rPr>
          <w:rStyle w:val="Hyperlink"/>
          <w:rFonts w:cstheme="minorHAnsi"/>
          <w:sz w:val="12"/>
          <w:szCs w:val="12"/>
        </w:rPr>
      </w:pPr>
    </w:p>
    <w:p w14:paraId="76C9749A" w14:textId="5D93F483" w:rsidR="001A6A6C" w:rsidRPr="005E7735" w:rsidRDefault="001A6A6C" w:rsidP="00AF4EEF">
      <w:pPr>
        <w:spacing w:after="60"/>
        <w:rPr>
          <w:rStyle w:val="Hyperlink"/>
          <w:rFonts w:cstheme="minorHAnsi"/>
          <w:color w:val="auto"/>
          <w:u w:val="none"/>
        </w:rPr>
      </w:pPr>
      <w:r w:rsidRPr="005E7735">
        <w:rPr>
          <w:rStyle w:val="Hyperlink"/>
          <w:rFonts w:cstheme="minorHAnsi"/>
          <w:color w:val="auto"/>
          <w:u w:val="none"/>
        </w:rPr>
        <w:t xml:space="preserve">(See </w:t>
      </w:r>
      <w:hyperlink r:id="rId13" w:history="1">
        <w:r w:rsidRPr="005E7735">
          <w:rPr>
            <w:rStyle w:val="Hyperlink"/>
            <w:rFonts w:cstheme="minorHAnsi"/>
          </w:rPr>
          <w:t>nsse.wsu.edu</w:t>
        </w:r>
      </w:hyperlink>
      <w:r w:rsidRPr="005E7735">
        <w:rPr>
          <w:rStyle w:val="Hyperlink"/>
          <w:rFonts w:cstheme="minorHAnsi"/>
          <w:color w:val="auto"/>
          <w:u w:val="none"/>
        </w:rPr>
        <w:t xml:space="preserve"> for more information and odds of winning.)</w:t>
      </w:r>
    </w:p>
    <w:p w14:paraId="618E5B61" w14:textId="61B0A535" w:rsidR="00AF4EEF" w:rsidRPr="005E7735" w:rsidRDefault="00A45BB2" w:rsidP="00AF4EEF">
      <w:pPr>
        <w:spacing w:after="60"/>
        <w:rPr>
          <w:rFonts w:cstheme="minorHAnsi"/>
        </w:rPr>
      </w:pPr>
      <w:r>
        <w:rPr>
          <w:rStyle w:val="Hyperlink"/>
          <w:rFonts w:cstheme="minorHAnsi"/>
          <w:noProof/>
          <w:u w:val="none"/>
        </w:rPr>
        <w:pict w14:anchorId="5EA1010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1BA8EBB" w14:textId="7B3006CB" w:rsidR="00996A1D" w:rsidRPr="005E7735" w:rsidRDefault="00633BA5" w:rsidP="00AF4EEF">
      <w:pPr>
        <w:spacing w:after="60"/>
        <w:rPr>
          <w:rStyle w:val="Hyperlink"/>
          <w:rFonts w:cstheme="minorHAnsi"/>
        </w:rPr>
      </w:pPr>
      <w:r w:rsidRPr="005E7735">
        <w:rPr>
          <w:rFonts w:cstheme="minorHAnsi"/>
        </w:rPr>
        <w:t xml:space="preserve">SENIORS and FIRST-YEAR STUDENTS, pay it forward to future </w:t>
      </w:r>
      <w:proofErr w:type="spellStart"/>
      <w:r w:rsidRPr="005E7735">
        <w:rPr>
          <w:rFonts w:cstheme="minorHAnsi"/>
        </w:rPr>
        <w:t>Cougs</w:t>
      </w:r>
      <w:proofErr w:type="spellEnd"/>
      <w:r w:rsidRPr="005E7735">
        <w:rPr>
          <w:rFonts w:cstheme="minorHAnsi"/>
        </w:rPr>
        <w:t xml:space="preserve"> by taking the National Survey of Student Engagement. Your responses are vital to helping WSU improve (and you’ll be eligible to win a $100 Visa gift card). </w:t>
      </w:r>
      <w:r w:rsidR="00505886" w:rsidRPr="005E7735">
        <w:rPr>
          <w:rFonts w:cstheme="minorHAnsi"/>
        </w:rPr>
        <w:t xml:space="preserve">Access the </w:t>
      </w:r>
      <w:r w:rsidR="00505886" w:rsidRPr="00224136">
        <w:rPr>
          <w:rFonts w:cstheme="minorHAnsi"/>
          <w:u w:val="single"/>
        </w:rPr>
        <w:t>NSSE survey</w:t>
      </w:r>
      <w:r w:rsidR="00505886" w:rsidRPr="005E7735">
        <w:rPr>
          <w:rFonts w:cstheme="minorHAnsi"/>
        </w:rPr>
        <w:t xml:space="preserve"> by logging in to </w:t>
      </w:r>
      <w:hyperlink r:id="rId14" w:history="1">
        <w:r w:rsidR="007964D7" w:rsidRPr="004D4AE8">
          <w:rPr>
            <w:rStyle w:val="Hyperlink"/>
            <w:rFonts w:cstheme="minorHAnsi"/>
          </w:rPr>
          <w:t>https://my.wsu.edu</w:t>
        </w:r>
      </w:hyperlink>
      <w:r w:rsidR="007964D7">
        <w:rPr>
          <w:rFonts w:cstheme="minorHAnsi"/>
        </w:rPr>
        <w:t>.</w:t>
      </w:r>
    </w:p>
    <w:p w14:paraId="0B071348" w14:textId="297B556C" w:rsidR="001A6A6C" w:rsidRPr="005E7735" w:rsidRDefault="001A6A6C" w:rsidP="00AF4EEF">
      <w:pPr>
        <w:spacing w:after="60"/>
        <w:rPr>
          <w:rStyle w:val="Hyperlink"/>
          <w:rFonts w:cstheme="minorHAnsi"/>
          <w:sz w:val="12"/>
          <w:szCs w:val="12"/>
        </w:rPr>
      </w:pPr>
    </w:p>
    <w:p w14:paraId="4E0A3244" w14:textId="77777777" w:rsidR="001A6A6C" w:rsidRPr="005E7735" w:rsidRDefault="001A6A6C" w:rsidP="001A6A6C">
      <w:pPr>
        <w:spacing w:after="60"/>
        <w:rPr>
          <w:rStyle w:val="Hyperlink"/>
          <w:rFonts w:cstheme="minorHAnsi"/>
          <w:color w:val="auto"/>
          <w:u w:val="none"/>
        </w:rPr>
      </w:pPr>
      <w:r w:rsidRPr="005E7735">
        <w:rPr>
          <w:rStyle w:val="Hyperlink"/>
          <w:rFonts w:cstheme="minorHAnsi"/>
          <w:color w:val="auto"/>
          <w:u w:val="none"/>
        </w:rPr>
        <w:t xml:space="preserve">(See </w:t>
      </w:r>
      <w:hyperlink r:id="rId15" w:history="1">
        <w:r w:rsidRPr="005E7735">
          <w:rPr>
            <w:rStyle w:val="Hyperlink"/>
            <w:rFonts w:cstheme="minorHAnsi"/>
          </w:rPr>
          <w:t>nsse.wsu.edu</w:t>
        </w:r>
      </w:hyperlink>
      <w:r w:rsidRPr="005E7735">
        <w:rPr>
          <w:rStyle w:val="Hyperlink"/>
          <w:rFonts w:cstheme="minorHAnsi"/>
          <w:color w:val="auto"/>
          <w:u w:val="none"/>
        </w:rPr>
        <w:t xml:space="preserve"> for more information and odds of winning.)</w:t>
      </w:r>
    </w:p>
    <w:p w14:paraId="7B88E6C6" w14:textId="77777777" w:rsidR="001A6A6C" w:rsidRPr="005E7735" w:rsidRDefault="001A6A6C" w:rsidP="5654E8B0">
      <w:pPr>
        <w:spacing w:after="60"/>
        <w:rPr>
          <w:sz w:val="10"/>
          <w:szCs w:val="10"/>
        </w:rPr>
      </w:pPr>
    </w:p>
    <w:p w14:paraId="7B7A8EFD" w14:textId="1CA7FD7E" w:rsidR="00633BA5" w:rsidRPr="005E7735" w:rsidRDefault="51C737DF" w:rsidP="5654E8B0">
      <w:pPr>
        <w:pStyle w:val="Heading1"/>
        <w:spacing w:after="60"/>
        <w:rPr>
          <w:rFonts w:asciiTheme="minorHAnsi" w:hAnsiTheme="minorHAnsi" w:cstheme="minorBidi"/>
          <w:sz w:val="24"/>
          <w:szCs w:val="24"/>
        </w:rPr>
      </w:pPr>
      <w:r w:rsidRPr="5E9FB836">
        <w:rPr>
          <w:rFonts w:asciiTheme="minorHAnsi" w:hAnsiTheme="minorHAnsi" w:cstheme="minorBidi"/>
          <w:sz w:val="24"/>
          <w:szCs w:val="24"/>
        </w:rPr>
        <w:t>Instagram</w:t>
      </w:r>
    </w:p>
    <w:p w14:paraId="27CC6D9B" w14:textId="6A5093FE" w:rsidR="00633BA5" w:rsidRPr="005E7735" w:rsidRDefault="00633BA5" w:rsidP="260833C6">
      <w:pPr>
        <w:spacing w:after="60"/>
      </w:pPr>
      <w:r w:rsidRPr="260833C6">
        <w:t>If you’re a SENIOR or FIRST-YEAR student, the 15 minutes you take to complete</w:t>
      </w:r>
      <w:r w:rsidR="007964D7" w:rsidRPr="260833C6">
        <w:t xml:space="preserve"> the</w:t>
      </w:r>
      <w:r w:rsidRPr="260833C6">
        <w:t xml:space="preserve"> </w:t>
      </w:r>
      <w:r w:rsidRPr="260833C6">
        <w:rPr>
          <w:u w:val="single"/>
        </w:rPr>
        <w:t xml:space="preserve">NSSE </w:t>
      </w:r>
      <w:r w:rsidR="00224136" w:rsidRPr="260833C6">
        <w:rPr>
          <w:u w:val="single"/>
        </w:rPr>
        <w:t>survey</w:t>
      </w:r>
      <w:r w:rsidR="00224136" w:rsidRPr="260833C6">
        <w:t xml:space="preserve"> </w:t>
      </w:r>
      <w:r w:rsidRPr="260833C6">
        <w:t xml:space="preserve">can make a big impact </w:t>
      </w:r>
      <w:r w:rsidR="00D17848" w:rsidRPr="260833C6">
        <w:t>on</w:t>
      </w:r>
      <w:r w:rsidRPr="260833C6">
        <w:t xml:space="preserve"> the future of WSU. Participants are eligible to win a $100 Visa gift card. </w:t>
      </w:r>
      <w:hyperlink r:id="rId16">
        <w:r w:rsidR="007964D7" w:rsidRPr="260833C6">
          <w:rPr>
            <w:rStyle w:val="Hyperlink"/>
          </w:rPr>
          <w:t>https://my.wsu.edu</w:t>
        </w:r>
      </w:hyperlink>
    </w:p>
    <w:p w14:paraId="5467E5D7" w14:textId="3BB0570E" w:rsidR="00AF4EEF" w:rsidRPr="005E7735" w:rsidRDefault="00A45BB2" w:rsidP="00AF4EEF">
      <w:pPr>
        <w:spacing w:after="60"/>
        <w:rPr>
          <w:rFonts w:cstheme="minorHAnsi"/>
        </w:rPr>
      </w:pPr>
      <w:r>
        <w:rPr>
          <w:rStyle w:val="Hyperlink"/>
          <w:rFonts w:cstheme="minorHAnsi"/>
          <w:noProof/>
          <w:u w:val="none"/>
        </w:rPr>
        <w:pict w14:anchorId="32888DB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895AA26" w14:textId="4711F510" w:rsidR="00633BA5" w:rsidRPr="005E7735" w:rsidRDefault="00633BA5" w:rsidP="25C881CF">
      <w:pPr>
        <w:spacing w:after="60"/>
        <w:rPr>
          <w:rStyle w:val="Hyperlink"/>
        </w:rPr>
      </w:pPr>
      <w:r w:rsidRPr="25C881CF">
        <w:t xml:space="preserve">Seniors, your response to the National Survey of Student Engagement </w:t>
      </w:r>
      <w:r w:rsidR="00505886" w:rsidRPr="25C881CF">
        <w:t xml:space="preserve">will </w:t>
      </w:r>
      <w:r w:rsidRPr="25C881CF">
        <w:t xml:space="preserve">help </w:t>
      </w:r>
      <w:r w:rsidRPr="25C881CF">
        <w:rPr>
          <w:highlight w:val="yellow"/>
        </w:rPr>
        <w:t>[DEPT/</w:t>
      </w:r>
      <w:r w:rsidR="00BC1FC7" w:rsidRPr="25C881CF">
        <w:rPr>
          <w:highlight w:val="yellow"/>
        </w:rPr>
        <w:t>UNIT</w:t>
      </w:r>
      <w:r w:rsidRPr="25C881CF">
        <w:rPr>
          <w:highlight w:val="yellow"/>
        </w:rPr>
        <w:t>/COLLEGE</w:t>
      </w:r>
      <w:r w:rsidR="00C41F7D" w:rsidRPr="25C881CF">
        <w:rPr>
          <w:highlight w:val="yellow"/>
        </w:rPr>
        <w:t>/WSU</w:t>
      </w:r>
      <w:r w:rsidRPr="25C881CF">
        <w:rPr>
          <w:highlight w:val="yellow"/>
        </w:rPr>
        <w:t>]</w:t>
      </w:r>
      <w:r w:rsidRPr="25C881CF">
        <w:t xml:space="preserve"> to better support students like you. </w:t>
      </w:r>
      <w:r w:rsidR="00C41F7D" w:rsidRPr="25C881CF">
        <w:t xml:space="preserve">Take </w:t>
      </w:r>
      <w:r w:rsidR="00224136" w:rsidRPr="25C881CF">
        <w:t xml:space="preserve">the </w:t>
      </w:r>
      <w:r w:rsidR="00C41F7D" w:rsidRPr="25C881CF">
        <w:rPr>
          <w:u w:val="single"/>
        </w:rPr>
        <w:t xml:space="preserve">NSSE </w:t>
      </w:r>
      <w:r w:rsidR="00224136" w:rsidRPr="25C881CF">
        <w:rPr>
          <w:u w:val="single"/>
        </w:rPr>
        <w:t>survey</w:t>
      </w:r>
      <w:r w:rsidR="00224136" w:rsidRPr="25C881CF">
        <w:t xml:space="preserve"> </w:t>
      </w:r>
      <w:r w:rsidR="00D17848" w:rsidRPr="25C881CF">
        <w:t>by April 1</w:t>
      </w:r>
      <w:r w:rsidR="71725278" w:rsidRPr="25C881CF">
        <w:t xml:space="preserve">9 </w:t>
      </w:r>
      <w:r w:rsidR="00C41F7D" w:rsidRPr="25C881CF">
        <w:t>and you’ll be</w:t>
      </w:r>
      <w:r w:rsidRPr="25C881CF">
        <w:t xml:space="preserve"> eligible to win a $100 Visa gift card. </w:t>
      </w:r>
      <w:hyperlink r:id="rId17">
        <w:r w:rsidR="007964D7" w:rsidRPr="25C881CF">
          <w:rPr>
            <w:rStyle w:val="Hyperlink"/>
          </w:rPr>
          <w:t>https://my.wsu.edu</w:t>
        </w:r>
      </w:hyperlink>
    </w:p>
    <w:p w14:paraId="0404068B" w14:textId="6F62A9B3" w:rsidR="00AF4EEF" w:rsidRPr="005E7735" w:rsidRDefault="00A45BB2" w:rsidP="00AF4EEF">
      <w:pPr>
        <w:spacing w:after="60"/>
        <w:rPr>
          <w:rFonts w:cstheme="minorHAnsi"/>
        </w:rPr>
      </w:pPr>
      <w:r>
        <w:rPr>
          <w:rStyle w:val="Hyperlink"/>
          <w:rFonts w:cstheme="minorHAnsi"/>
          <w:noProof/>
          <w:u w:val="none"/>
        </w:rPr>
        <w:pict w14:anchorId="22B75C7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F4EC7F5" w14:textId="119A0F7B" w:rsidR="00D17848" w:rsidRPr="005E7735" w:rsidRDefault="00C41F7D" w:rsidP="25C881CF">
      <w:pPr>
        <w:spacing w:after="60"/>
        <w:rPr>
          <w:rStyle w:val="Hyperlink"/>
        </w:rPr>
      </w:pPr>
      <w:r w:rsidRPr="25C881CF">
        <w:t xml:space="preserve">Seniors and first-year students, </w:t>
      </w:r>
      <w:r w:rsidR="00406EB6" w:rsidRPr="25C881CF">
        <w:t xml:space="preserve">tell WSU </w:t>
      </w:r>
      <w:r w:rsidR="00633BA5" w:rsidRPr="25C881CF">
        <w:t>your story</w:t>
      </w:r>
      <w:r w:rsidR="00D17848" w:rsidRPr="25C881CF">
        <w:t>—</w:t>
      </w:r>
      <w:r w:rsidR="00406EB6" w:rsidRPr="25C881CF">
        <w:t xml:space="preserve">through </w:t>
      </w:r>
      <w:r w:rsidRPr="25C881CF">
        <w:t xml:space="preserve">the National Survey of Student Engagement. </w:t>
      </w:r>
      <w:r w:rsidR="00406EB6" w:rsidRPr="25C881CF">
        <w:t xml:space="preserve">Respond </w:t>
      </w:r>
      <w:r w:rsidR="00224136" w:rsidRPr="25C881CF">
        <w:t xml:space="preserve">to the </w:t>
      </w:r>
      <w:r w:rsidR="00224136" w:rsidRPr="25C881CF">
        <w:rPr>
          <w:u w:val="single"/>
        </w:rPr>
        <w:t>NSSE survey</w:t>
      </w:r>
      <w:r w:rsidR="00224136" w:rsidRPr="25C881CF">
        <w:t xml:space="preserve"> </w:t>
      </w:r>
      <w:r w:rsidR="00D17848" w:rsidRPr="25C881CF">
        <w:t>by April 1</w:t>
      </w:r>
      <w:r w:rsidR="182AC558" w:rsidRPr="25C881CF">
        <w:t xml:space="preserve">9 </w:t>
      </w:r>
      <w:r w:rsidRPr="25C881CF">
        <w:t>and you’ll be entered to</w:t>
      </w:r>
      <w:r w:rsidR="00633BA5" w:rsidRPr="25C881CF">
        <w:t xml:space="preserve"> win a $100 Visa gift card. </w:t>
      </w:r>
      <w:hyperlink r:id="rId18">
        <w:r w:rsidR="007964D7" w:rsidRPr="25C881CF">
          <w:rPr>
            <w:rStyle w:val="Hyperlink"/>
          </w:rPr>
          <w:t>https://my.wsu.edu</w:t>
        </w:r>
      </w:hyperlink>
    </w:p>
    <w:p w14:paraId="1A15B00A" w14:textId="0AFEE667" w:rsidR="00AF4EEF" w:rsidRPr="005E7735" w:rsidRDefault="00A45BB2" w:rsidP="00AF4EEF">
      <w:pPr>
        <w:spacing w:after="60"/>
        <w:rPr>
          <w:rFonts w:cstheme="minorHAnsi"/>
        </w:rPr>
      </w:pPr>
      <w:r>
        <w:rPr>
          <w:rStyle w:val="Hyperlink"/>
          <w:rFonts w:cstheme="minorHAnsi"/>
          <w:noProof/>
          <w:u w:val="none"/>
        </w:rPr>
        <w:pict w14:anchorId="798F56B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9CF4DF5" w14:textId="531A1912" w:rsidR="0038086B" w:rsidRPr="00224136" w:rsidRDefault="00633BA5" w:rsidP="00AF4EEF">
      <w:pPr>
        <w:spacing w:after="60"/>
        <w:rPr>
          <w:rFonts w:cstheme="minorHAnsi"/>
          <w:color w:val="0563C1" w:themeColor="hyperlink"/>
          <w:u w:val="single"/>
        </w:rPr>
      </w:pPr>
      <w:r w:rsidRPr="005E7735">
        <w:rPr>
          <w:rFonts w:cstheme="minorHAnsi"/>
        </w:rPr>
        <w:t xml:space="preserve">SENIORS and FIRST-YEAR STUDENTS, pay it forward to future </w:t>
      </w:r>
      <w:proofErr w:type="spellStart"/>
      <w:r w:rsidRPr="005E7735">
        <w:rPr>
          <w:rFonts w:cstheme="minorHAnsi"/>
        </w:rPr>
        <w:t>Cougs</w:t>
      </w:r>
      <w:proofErr w:type="spellEnd"/>
      <w:r w:rsidRPr="005E7735">
        <w:rPr>
          <w:rFonts w:cstheme="minorHAnsi"/>
        </w:rPr>
        <w:t xml:space="preserve"> and take the National Survey of Student Engagement</w:t>
      </w:r>
      <w:r w:rsidR="00224136">
        <w:rPr>
          <w:rFonts w:cstheme="minorHAnsi"/>
        </w:rPr>
        <w:t xml:space="preserve"> (NSSE)</w:t>
      </w:r>
      <w:r w:rsidRPr="005E7735">
        <w:rPr>
          <w:rFonts w:cstheme="minorHAnsi"/>
        </w:rPr>
        <w:t xml:space="preserve">. Your response helps WSU improve (and you’ll be eligible to win a $100 gift card). </w:t>
      </w:r>
      <w:hyperlink r:id="rId19" w:history="1">
        <w:r w:rsidR="007964D7" w:rsidRPr="004D4AE8">
          <w:rPr>
            <w:rStyle w:val="Hyperlink"/>
            <w:rFonts w:cstheme="minorHAnsi"/>
          </w:rPr>
          <w:t>https://my.wsu.edu</w:t>
        </w:r>
      </w:hyperlink>
      <w:r w:rsidR="00224136">
        <w:rPr>
          <w:rStyle w:val="Hyperlink"/>
          <w:rFonts w:cstheme="minorHAnsi"/>
        </w:rPr>
        <w:t xml:space="preserve"> </w:t>
      </w:r>
    </w:p>
    <w:sectPr w:rsidR="0038086B" w:rsidRPr="00224136" w:rsidSect="00224136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1044E"/>
    <w:multiLevelType w:val="hybridMultilevel"/>
    <w:tmpl w:val="9488C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7D6F4"/>
    <w:multiLevelType w:val="hybridMultilevel"/>
    <w:tmpl w:val="FFFFFFFF"/>
    <w:lvl w:ilvl="0" w:tplc="D9AA10E8">
      <w:start w:val="1"/>
      <w:numFmt w:val="lowerLetter"/>
      <w:lvlText w:val="%1."/>
      <w:lvlJc w:val="left"/>
      <w:pPr>
        <w:ind w:left="720" w:hanging="360"/>
      </w:pPr>
    </w:lvl>
    <w:lvl w:ilvl="1" w:tplc="0C9AC724">
      <w:start w:val="1"/>
      <w:numFmt w:val="lowerLetter"/>
      <w:lvlText w:val="%2."/>
      <w:lvlJc w:val="left"/>
      <w:pPr>
        <w:ind w:left="1440" w:hanging="360"/>
      </w:pPr>
    </w:lvl>
    <w:lvl w:ilvl="2" w:tplc="4C5E180A">
      <w:start w:val="1"/>
      <w:numFmt w:val="lowerRoman"/>
      <w:lvlText w:val="%3."/>
      <w:lvlJc w:val="right"/>
      <w:pPr>
        <w:ind w:left="2160" w:hanging="180"/>
      </w:pPr>
    </w:lvl>
    <w:lvl w:ilvl="3" w:tplc="826001C8">
      <w:start w:val="1"/>
      <w:numFmt w:val="decimal"/>
      <w:lvlText w:val="%4."/>
      <w:lvlJc w:val="left"/>
      <w:pPr>
        <w:ind w:left="2880" w:hanging="360"/>
      </w:pPr>
    </w:lvl>
    <w:lvl w:ilvl="4" w:tplc="D6F40020">
      <w:start w:val="1"/>
      <w:numFmt w:val="lowerLetter"/>
      <w:lvlText w:val="%5."/>
      <w:lvlJc w:val="left"/>
      <w:pPr>
        <w:ind w:left="3600" w:hanging="360"/>
      </w:pPr>
    </w:lvl>
    <w:lvl w:ilvl="5" w:tplc="1F10F078">
      <w:start w:val="1"/>
      <w:numFmt w:val="lowerRoman"/>
      <w:lvlText w:val="%6."/>
      <w:lvlJc w:val="right"/>
      <w:pPr>
        <w:ind w:left="4320" w:hanging="180"/>
      </w:pPr>
    </w:lvl>
    <w:lvl w:ilvl="6" w:tplc="F0080E36">
      <w:start w:val="1"/>
      <w:numFmt w:val="decimal"/>
      <w:lvlText w:val="%7."/>
      <w:lvlJc w:val="left"/>
      <w:pPr>
        <w:ind w:left="5040" w:hanging="360"/>
      </w:pPr>
    </w:lvl>
    <w:lvl w:ilvl="7" w:tplc="8CE800F2">
      <w:start w:val="1"/>
      <w:numFmt w:val="lowerLetter"/>
      <w:lvlText w:val="%8."/>
      <w:lvlJc w:val="left"/>
      <w:pPr>
        <w:ind w:left="5760" w:hanging="360"/>
      </w:pPr>
    </w:lvl>
    <w:lvl w:ilvl="8" w:tplc="C382DD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137FF"/>
    <w:multiLevelType w:val="hybridMultilevel"/>
    <w:tmpl w:val="FF0E7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04EBA"/>
    <w:multiLevelType w:val="hybridMultilevel"/>
    <w:tmpl w:val="67F6B2B4"/>
    <w:lvl w:ilvl="0" w:tplc="BC581FC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78842">
    <w:abstractNumId w:val="1"/>
  </w:num>
  <w:num w:numId="2" w16cid:durableId="1826623499">
    <w:abstractNumId w:val="2"/>
  </w:num>
  <w:num w:numId="3" w16cid:durableId="534273700">
    <w:abstractNumId w:val="0"/>
  </w:num>
  <w:num w:numId="4" w16cid:durableId="75829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BA5"/>
    <w:rsid w:val="000527A3"/>
    <w:rsid w:val="000D40EA"/>
    <w:rsid w:val="001A6A6C"/>
    <w:rsid w:val="001D2D7B"/>
    <w:rsid w:val="00224136"/>
    <w:rsid w:val="002C4E62"/>
    <w:rsid w:val="002D77E9"/>
    <w:rsid w:val="00334122"/>
    <w:rsid w:val="0035635A"/>
    <w:rsid w:val="0038086B"/>
    <w:rsid w:val="003814AE"/>
    <w:rsid w:val="00391D56"/>
    <w:rsid w:val="00406EB6"/>
    <w:rsid w:val="0043692A"/>
    <w:rsid w:val="00444B37"/>
    <w:rsid w:val="004D1E76"/>
    <w:rsid w:val="004F6BB6"/>
    <w:rsid w:val="00505886"/>
    <w:rsid w:val="005E7735"/>
    <w:rsid w:val="005F633D"/>
    <w:rsid w:val="00610341"/>
    <w:rsid w:val="00633BA5"/>
    <w:rsid w:val="00636C0D"/>
    <w:rsid w:val="006E7BAC"/>
    <w:rsid w:val="00776CCC"/>
    <w:rsid w:val="007964D7"/>
    <w:rsid w:val="007C14E7"/>
    <w:rsid w:val="0083756F"/>
    <w:rsid w:val="00867225"/>
    <w:rsid w:val="00884239"/>
    <w:rsid w:val="0095099E"/>
    <w:rsid w:val="00996A1D"/>
    <w:rsid w:val="00A45BB2"/>
    <w:rsid w:val="00AF4EEF"/>
    <w:rsid w:val="00B0774F"/>
    <w:rsid w:val="00BC1FC7"/>
    <w:rsid w:val="00C41F7D"/>
    <w:rsid w:val="00C46752"/>
    <w:rsid w:val="00C82D12"/>
    <w:rsid w:val="00C83CA3"/>
    <w:rsid w:val="00CB6901"/>
    <w:rsid w:val="00D17848"/>
    <w:rsid w:val="00E053BD"/>
    <w:rsid w:val="00E539E3"/>
    <w:rsid w:val="00E75B47"/>
    <w:rsid w:val="00E9079B"/>
    <w:rsid w:val="00EC3C0A"/>
    <w:rsid w:val="00F25DB3"/>
    <w:rsid w:val="00F36ABD"/>
    <w:rsid w:val="00F470F5"/>
    <w:rsid w:val="00F85A41"/>
    <w:rsid w:val="00FD0135"/>
    <w:rsid w:val="08E52AC4"/>
    <w:rsid w:val="0FDE7547"/>
    <w:rsid w:val="17F285C7"/>
    <w:rsid w:val="182AC558"/>
    <w:rsid w:val="2524B437"/>
    <w:rsid w:val="25C881CF"/>
    <w:rsid w:val="260833C6"/>
    <w:rsid w:val="26D64A66"/>
    <w:rsid w:val="27DF5303"/>
    <w:rsid w:val="2DBE49C4"/>
    <w:rsid w:val="30FF2C32"/>
    <w:rsid w:val="370824AE"/>
    <w:rsid w:val="3A5044E6"/>
    <w:rsid w:val="3BC64720"/>
    <w:rsid w:val="51C737DF"/>
    <w:rsid w:val="5654E8B0"/>
    <w:rsid w:val="5818E902"/>
    <w:rsid w:val="5E9FB836"/>
    <w:rsid w:val="6603EF04"/>
    <w:rsid w:val="69B339EB"/>
    <w:rsid w:val="71725278"/>
    <w:rsid w:val="74C816C7"/>
    <w:rsid w:val="761C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124BF6A"/>
  <w15:chartTrackingRefBased/>
  <w15:docId w15:val="{15B9EC9D-D12E-48F2-B256-3943E96B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BA5"/>
  </w:style>
  <w:style w:type="paragraph" w:styleId="Heading1">
    <w:name w:val="heading 1"/>
    <w:basedOn w:val="Normal"/>
    <w:next w:val="Normal"/>
    <w:link w:val="Heading1Char"/>
    <w:uiPriority w:val="9"/>
    <w:qFormat/>
    <w:rsid w:val="004D1E76"/>
    <w:pPr>
      <w:spacing w:before="360" w:after="240"/>
      <w:outlineLvl w:val="0"/>
    </w:pPr>
    <w:rPr>
      <w:rFonts w:ascii="Times New Roman" w:hAnsi="Times New Roman" w:cs="Times New Roman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E76"/>
    <w:rPr>
      <w:rFonts w:ascii="Times New Roman" w:hAnsi="Times New Roman" w:cs="Times New Roman"/>
      <w:b/>
      <w:bCs/>
      <w:sz w:val="28"/>
      <w:u w:val="single"/>
    </w:rPr>
  </w:style>
  <w:style w:type="paragraph" w:styleId="ListParagraph">
    <w:name w:val="List Paragraph"/>
    <w:basedOn w:val="Normal"/>
    <w:uiPriority w:val="34"/>
    <w:qFormat/>
    <w:rsid w:val="00633B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3BA5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33BA5"/>
    <w:rPr>
      <w:rFonts w:ascii="Franklin Gothic Demi Cond" w:hAnsi="Franklin Gothic Demi Cond"/>
      <w:sz w:val="4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633BA5"/>
    <w:rPr>
      <w:rFonts w:ascii="Franklin Gothic Demi Cond" w:hAnsi="Franklin Gothic Demi Cond"/>
      <w:sz w:val="48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8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756F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sse.wsu.edu/for-students/" TargetMode="External"/><Relationship Id="rId18" Type="http://schemas.openxmlformats.org/officeDocument/2006/relationships/hyperlink" Target="https://my.wsu.ed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my.wsu.edu" TargetMode="External"/><Relationship Id="rId17" Type="http://schemas.openxmlformats.org/officeDocument/2006/relationships/hyperlink" Target="https://my.wsu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y.wsu.ed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sse.wsu.edu/for-student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sse.wsu.edu/for-students/" TargetMode="External"/><Relationship Id="rId10" Type="http://schemas.openxmlformats.org/officeDocument/2006/relationships/hyperlink" Target="https://my.wsu.edu" TargetMode="External"/><Relationship Id="rId19" Type="http://schemas.openxmlformats.org/officeDocument/2006/relationships/hyperlink" Target="https://my.wsu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sse.wsu.edu/for-faculty-and-staff/digital-displays-and-social-media-promotion/" TargetMode="External"/><Relationship Id="rId14" Type="http://schemas.openxmlformats.org/officeDocument/2006/relationships/hyperlink" Target="https://my.w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6f713-9992-4463-996c-8d538a501f62" xsi:nil="true"/>
    <lcf76f155ced4ddcb4097134ff3c332f xmlns="ebf96e8d-2206-47fa-8cef-2609c4387c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4678EB55DAE4B8791EBDAB6283301" ma:contentTypeVersion="11" ma:contentTypeDescription="Create a new document." ma:contentTypeScope="" ma:versionID="a1469020ffb78564d697670988808966">
  <xsd:schema xmlns:xsd="http://www.w3.org/2001/XMLSchema" xmlns:xs="http://www.w3.org/2001/XMLSchema" xmlns:p="http://schemas.microsoft.com/office/2006/metadata/properties" xmlns:ns2="ebf96e8d-2206-47fa-8cef-2609c4387cf2" xmlns:ns3="4706f713-9992-4463-996c-8d538a501f62" targetNamespace="http://schemas.microsoft.com/office/2006/metadata/properties" ma:root="true" ma:fieldsID="b5867a7c7847a0f0bba40f3b9cbe7fc8" ns2:_="" ns3:_="">
    <xsd:import namespace="ebf96e8d-2206-47fa-8cef-2609c4387cf2"/>
    <xsd:import namespace="4706f713-9992-4463-996c-8d538a501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96e8d-2206-47fa-8cef-2609c4387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6f713-9992-4463-996c-8d538a501f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0c7a4a-df7d-4861-a028-304cfe8ce163}" ma:internalName="TaxCatchAll" ma:showField="CatchAllData" ma:web="4706f713-9992-4463-996c-8d538a501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C7A06A-7FD9-4F85-A193-A8BFCB38EB04}">
  <ds:schemaRefs>
    <ds:schemaRef ds:uri="http://schemas.microsoft.com/office/2006/metadata/properties"/>
    <ds:schemaRef ds:uri="http://schemas.microsoft.com/office/infopath/2007/PartnerControls"/>
    <ds:schemaRef ds:uri="4706f713-9992-4463-996c-8d538a501f62"/>
    <ds:schemaRef ds:uri="ebf96e8d-2206-47fa-8cef-2609c4387cf2"/>
  </ds:schemaRefs>
</ds:datastoreItem>
</file>

<file path=customXml/itemProps2.xml><?xml version="1.0" encoding="utf-8"?>
<ds:datastoreItem xmlns:ds="http://schemas.openxmlformats.org/officeDocument/2006/customXml" ds:itemID="{749B0148-6D60-4C75-B75E-DBC4D2C37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96e8d-2206-47fa-8cef-2609c4387cf2"/>
    <ds:schemaRef ds:uri="4706f713-9992-4463-996c-8d538a501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45F27F-27BA-4253-B1E8-9A0B9EE7AD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2A7677-F42F-4077-B3B5-CB79F95308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NSSE Promotion: Sample Text for Social Media Posts</dc:title>
  <dc:subject/>
  <dc:creator>kimberly_green@wsu.edu</dc:creator>
  <cp:keywords/>
  <dc:description/>
  <cp:lastModifiedBy>Brown, Lindsey Lee</cp:lastModifiedBy>
  <cp:revision>3</cp:revision>
  <cp:lastPrinted>2023-01-06T16:45:00Z</cp:lastPrinted>
  <dcterms:created xsi:type="dcterms:W3CDTF">2025-02-14T00:22:00Z</dcterms:created>
  <dcterms:modified xsi:type="dcterms:W3CDTF">2025-02-14T00:23:00Z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0x010100C8D4678EB55DAE4B8791EBDAB6283301</vt:lpwstr>
  </property>
  <property fmtid="{D5CDD505-2E9C-101B-9397-08002B2CF9AE}" pid="3" name="MediaServiceImageTags">
    <vt:lpwstr/>
  </property>
</Properties>
</file>