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7CA5" w14:textId="54FECFEE" w:rsidR="003C3E97" w:rsidRPr="00D11A67" w:rsidRDefault="002A4551" w:rsidP="75047A81">
      <w:pPr>
        <w:pStyle w:val="Title"/>
        <w:rPr>
          <w:rFonts w:asciiTheme="minorHAnsi" w:hAnsiTheme="minorHAnsi" w:cstheme="minorBidi"/>
          <w:sz w:val="28"/>
          <w:szCs w:val="28"/>
        </w:rPr>
      </w:pPr>
      <w:r w:rsidRPr="75047A81">
        <w:rPr>
          <w:rFonts w:asciiTheme="minorHAnsi" w:hAnsiTheme="minorHAnsi" w:cstheme="minorBidi"/>
          <w:sz w:val="28"/>
          <w:szCs w:val="28"/>
        </w:rPr>
        <w:t xml:space="preserve">Canvas </w:t>
      </w:r>
      <w:r w:rsidR="003C3E97" w:rsidRPr="75047A81">
        <w:rPr>
          <w:rFonts w:asciiTheme="minorHAnsi" w:hAnsiTheme="minorHAnsi" w:cstheme="minorBidi"/>
          <w:sz w:val="28"/>
          <w:szCs w:val="28"/>
        </w:rPr>
        <w:t>S</w:t>
      </w:r>
      <w:r w:rsidR="007A0BC2" w:rsidRPr="75047A81">
        <w:rPr>
          <w:rFonts w:asciiTheme="minorHAnsi" w:hAnsiTheme="minorHAnsi" w:cstheme="minorBidi"/>
          <w:sz w:val="28"/>
          <w:szCs w:val="28"/>
        </w:rPr>
        <w:t xml:space="preserve">ample </w:t>
      </w:r>
      <w:r w:rsidR="00B95F00" w:rsidRPr="75047A81">
        <w:rPr>
          <w:rFonts w:asciiTheme="minorHAnsi" w:hAnsiTheme="minorHAnsi" w:cstheme="minorBidi"/>
          <w:sz w:val="28"/>
          <w:szCs w:val="28"/>
        </w:rPr>
        <w:t xml:space="preserve">Announcement </w:t>
      </w:r>
      <w:r w:rsidR="00362E46" w:rsidRPr="75047A81">
        <w:rPr>
          <w:rFonts w:asciiTheme="minorHAnsi" w:hAnsiTheme="minorHAnsi" w:cstheme="minorBidi"/>
          <w:sz w:val="28"/>
          <w:szCs w:val="28"/>
        </w:rPr>
        <w:t>for NSSE 2</w:t>
      </w:r>
      <w:r w:rsidR="6E1DBF08" w:rsidRPr="75047A81">
        <w:rPr>
          <w:rFonts w:asciiTheme="minorHAnsi" w:hAnsiTheme="minorHAnsi" w:cstheme="minorBidi"/>
          <w:sz w:val="28"/>
          <w:szCs w:val="28"/>
        </w:rPr>
        <w:t>025</w:t>
      </w:r>
    </w:p>
    <w:p w14:paraId="65D38232" w14:textId="7C93FDD2" w:rsidR="002A4551" w:rsidRPr="00D11A67" w:rsidRDefault="002A4551" w:rsidP="002A4551">
      <w:pPr>
        <w:jc w:val="center"/>
        <w:rPr>
          <w:sz w:val="26"/>
          <w:szCs w:val="26"/>
        </w:rPr>
      </w:pPr>
      <w:r w:rsidRPr="00D11A67">
        <w:rPr>
          <w:sz w:val="26"/>
          <w:szCs w:val="26"/>
        </w:rPr>
        <w:t>N</w:t>
      </w:r>
      <w:r w:rsidR="00293975">
        <w:rPr>
          <w:sz w:val="26"/>
          <w:szCs w:val="26"/>
        </w:rPr>
        <w:t>a</w:t>
      </w:r>
      <w:r w:rsidRPr="00D11A67">
        <w:rPr>
          <w:sz w:val="26"/>
          <w:szCs w:val="26"/>
        </w:rPr>
        <w:t>tional Survey of Student Engagement</w:t>
      </w:r>
    </w:p>
    <w:p w14:paraId="7C8CB1D1" w14:textId="20E3A666" w:rsidR="000856B7" w:rsidRPr="00D11A67" w:rsidRDefault="004250C4" w:rsidP="000856B7"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Please p</w:t>
      </w:r>
      <w:r w:rsidR="000856B7" w:rsidRPr="00D11A67">
        <w:rPr>
          <w:rFonts w:cstheme="minorHAnsi"/>
          <w:sz w:val="26"/>
          <w:szCs w:val="26"/>
        </w:rPr>
        <w:t xml:space="preserve">ost </w:t>
      </w:r>
      <w:r w:rsidR="00362E46">
        <w:rPr>
          <w:rFonts w:cstheme="minorHAnsi"/>
          <w:sz w:val="26"/>
          <w:szCs w:val="26"/>
        </w:rPr>
        <w:t xml:space="preserve">announcements: </w:t>
      </w:r>
      <w:r w:rsidR="00CD2D2C">
        <w:rPr>
          <w:rFonts w:cstheme="minorHAnsi"/>
          <w:sz w:val="26"/>
          <w:szCs w:val="26"/>
        </w:rPr>
        <w:t>Weekly in March</w:t>
      </w:r>
    </w:p>
    <w:p w14:paraId="29B3CEC6" w14:textId="7CCBF6C6" w:rsidR="002A4551" w:rsidRDefault="002A4551" w:rsidP="00B458B3">
      <w:pPr>
        <w:spacing w:before="360"/>
        <w:rPr>
          <w:rFonts w:cstheme="minorHAnsi"/>
          <w:sz w:val="24"/>
          <w:szCs w:val="24"/>
        </w:rPr>
      </w:pPr>
      <w:r w:rsidRPr="002A4551">
        <w:rPr>
          <w:rFonts w:cstheme="minorHAnsi"/>
          <w:sz w:val="24"/>
          <w:szCs w:val="24"/>
        </w:rPr>
        <w:t>Please e</w:t>
      </w:r>
      <w:r w:rsidR="00671568" w:rsidRPr="002A4551">
        <w:rPr>
          <w:rFonts w:cstheme="minorHAnsi"/>
          <w:sz w:val="24"/>
          <w:szCs w:val="24"/>
        </w:rPr>
        <w:t xml:space="preserve">ncourage your students to respond to the NSSE survey; </w:t>
      </w:r>
      <w:r>
        <w:rPr>
          <w:rFonts w:cstheme="minorHAnsi"/>
          <w:sz w:val="24"/>
          <w:szCs w:val="24"/>
        </w:rPr>
        <w:t xml:space="preserve">feel free to </w:t>
      </w:r>
      <w:r w:rsidR="00B458B3" w:rsidRPr="002A4551">
        <w:rPr>
          <w:rFonts w:cstheme="minorHAnsi"/>
          <w:sz w:val="24"/>
          <w:szCs w:val="24"/>
        </w:rPr>
        <w:t xml:space="preserve">customize </w:t>
      </w:r>
      <w:r w:rsidRPr="002A4551">
        <w:rPr>
          <w:rFonts w:cstheme="minorHAnsi"/>
          <w:sz w:val="24"/>
          <w:szCs w:val="24"/>
        </w:rPr>
        <w:t xml:space="preserve">the </w:t>
      </w:r>
      <w:r w:rsidR="00B458B3" w:rsidRPr="002A4551">
        <w:rPr>
          <w:rFonts w:cstheme="minorHAnsi"/>
          <w:sz w:val="24"/>
          <w:szCs w:val="24"/>
        </w:rPr>
        <w:t xml:space="preserve">sample </w:t>
      </w:r>
      <w:r w:rsidR="00671568" w:rsidRPr="002A4551">
        <w:rPr>
          <w:rFonts w:cstheme="minorHAnsi"/>
          <w:sz w:val="24"/>
          <w:szCs w:val="24"/>
        </w:rPr>
        <w:t xml:space="preserve">announcement </w:t>
      </w:r>
      <w:r w:rsidR="00B458B3" w:rsidRPr="002A4551">
        <w:rPr>
          <w:rFonts w:cstheme="minorHAnsi"/>
          <w:sz w:val="24"/>
          <w:szCs w:val="24"/>
        </w:rPr>
        <w:t xml:space="preserve">below </w:t>
      </w:r>
      <w:r w:rsidRPr="002A4551">
        <w:rPr>
          <w:rFonts w:cstheme="minorHAnsi"/>
          <w:sz w:val="24"/>
          <w:szCs w:val="24"/>
        </w:rPr>
        <w:t>to</w:t>
      </w:r>
      <w:r w:rsidR="00B458B3" w:rsidRPr="002A4551">
        <w:rPr>
          <w:rFonts w:cstheme="minorHAnsi"/>
          <w:sz w:val="24"/>
          <w:szCs w:val="24"/>
        </w:rPr>
        <w:t xml:space="preserve"> fit your class</w:t>
      </w:r>
      <w:r w:rsidR="00671568" w:rsidRPr="002A4551">
        <w:rPr>
          <w:rFonts w:cstheme="minorHAnsi"/>
          <w:sz w:val="24"/>
          <w:szCs w:val="24"/>
        </w:rPr>
        <w:t xml:space="preserve"> (</w:t>
      </w:r>
      <w:r w:rsidR="00B458B3" w:rsidRPr="002A4551">
        <w:rPr>
          <w:rFonts w:cstheme="minorHAnsi"/>
          <w:sz w:val="24"/>
          <w:szCs w:val="24"/>
        </w:rPr>
        <w:t xml:space="preserve">while observing the </w:t>
      </w:r>
      <w:hyperlink r:id="rId7" w:history="1">
        <w:r w:rsidR="00B458B3" w:rsidRPr="002A4551">
          <w:rPr>
            <w:rStyle w:val="Hyperlink"/>
            <w:rFonts w:cstheme="minorHAnsi"/>
            <w:sz w:val="24"/>
            <w:szCs w:val="24"/>
          </w:rPr>
          <w:t xml:space="preserve">guidelines </w:t>
        </w:r>
        <w:r w:rsidR="00671568" w:rsidRPr="002A4551">
          <w:rPr>
            <w:rStyle w:val="Hyperlink"/>
            <w:rFonts w:cstheme="minorHAnsi"/>
            <w:sz w:val="24"/>
            <w:szCs w:val="24"/>
          </w:rPr>
          <w:t>for in class promotion)</w:t>
        </w:r>
      </w:hyperlink>
      <w:r w:rsidR="00B458B3" w:rsidRPr="002A4551">
        <w:rPr>
          <w:rFonts w:cstheme="minorHAnsi"/>
          <w:sz w:val="24"/>
          <w:szCs w:val="24"/>
        </w:rPr>
        <w:t xml:space="preserve">. </w:t>
      </w:r>
    </w:p>
    <w:p w14:paraId="4758BE2F" w14:textId="357560E9" w:rsidR="00362E46" w:rsidRPr="002A4551" w:rsidRDefault="00362E46" w:rsidP="75047A81">
      <w:pPr>
        <w:rPr>
          <w:sz w:val="24"/>
          <w:szCs w:val="24"/>
        </w:rPr>
      </w:pPr>
      <w:r w:rsidRPr="75047A81">
        <w:rPr>
          <w:sz w:val="24"/>
          <w:szCs w:val="24"/>
        </w:rPr>
        <w:t xml:space="preserve">Questions? Visit </w:t>
      </w:r>
      <w:hyperlink r:id="rId8">
        <w:r w:rsidRPr="75047A81">
          <w:rPr>
            <w:rStyle w:val="Hyperlink"/>
            <w:sz w:val="24"/>
            <w:szCs w:val="24"/>
          </w:rPr>
          <w:t>https://nsse.wsu.edu</w:t>
        </w:r>
      </w:hyperlink>
      <w:r w:rsidRPr="75047A81">
        <w:rPr>
          <w:sz w:val="24"/>
          <w:szCs w:val="24"/>
        </w:rPr>
        <w:t xml:space="preserve"> or contact </w:t>
      </w:r>
      <w:r w:rsidR="62103719" w:rsidRPr="75047A81">
        <w:rPr>
          <w:sz w:val="24"/>
          <w:szCs w:val="24"/>
        </w:rPr>
        <w:t>William B. Davis</w:t>
      </w:r>
      <w:r w:rsidRPr="75047A81">
        <w:rPr>
          <w:sz w:val="24"/>
          <w:szCs w:val="24"/>
        </w:rPr>
        <w:t xml:space="preserve"> at </w:t>
      </w:r>
      <w:hyperlink r:id="rId9">
        <w:r w:rsidR="0DE81651" w:rsidRPr="75047A81">
          <w:rPr>
            <w:rStyle w:val="Hyperlink"/>
            <w:sz w:val="24"/>
            <w:szCs w:val="24"/>
          </w:rPr>
          <w:t>wbdavis@wsu.edu</w:t>
        </w:r>
      </w:hyperlink>
      <w:r w:rsidRPr="75047A81">
        <w:rPr>
          <w:sz w:val="24"/>
          <w:szCs w:val="24"/>
        </w:rPr>
        <w:t>.</w:t>
      </w:r>
    </w:p>
    <w:p w14:paraId="763994F1" w14:textId="41CB2769" w:rsidR="00B458B3" w:rsidRPr="002A4551" w:rsidRDefault="004D2BC2" w:rsidP="002A4551">
      <w:pPr>
        <w:spacing w:before="240"/>
        <w:rPr>
          <w:rFonts w:cstheme="minorHAnsi"/>
          <w:sz w:val="24"/>
          <w:szCs w:val="24"/>
        </w:rPr>
      </w:pPr>
      <w:r w:rsidRPr="002A4551">
        <w:rPr>
          <w:rFonts w:cstheme="minorHAnsi"/>
          <w:sz w:val="24"/>
          <w:szCs w:val="24"/>
        </w:rPr>
        <w:t>Thank you!</w:t>
      </w:r>
    </w:p>
    <w:p w14:paraId="74F31E6D" w14:textId="77777777" w:rsidR="00960CE4" w:rsidRDefault="00960CE4" w:rsidP="002A455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41212F76" w14:textId="573E255F" w:rsidR="002A4551" w:rsidRPr="002A4551" w:rsidRDefault="002A4551" w:rsidP="00D11A67">
      <w:pPr>
        <w:spacing w:after="240"/>
        <w:jc w:val="center"/>
        <w:rPr>
          <w:rFonts w:cstheme="minorHAnsi"/>
          <w:b/>
          <w:sz w:val="28"/>
          <w:szCs w:val="28"/>
          <w:u w:val="single"/>
        </w:rPr>
      </w:pPr>
      <w:r w:rsidRPr="002A4551">
        <w:rPr>
          <w:rFonts w:cstheme="minorHAnsi"/>
          <w:b/>
          <w:sz w:val="28"/>
          <w:szCs w:val="28"/>
          <w:u w:val="single"/>
        </w:rPr>
        <w:t>Sampl</w:t>
      </w:r>
      <w:r>
        <w:rPr>
          <w:rFonts w:cstheme="minorHAnsi"/>
          <w:b/>
          <w:sz w:val="28"/>
          <w:szCs w:val="28"/>
          <w:u w:val="single"/>
        </w:rPr>
        <w:t>e</w:t>
      </w:r>
      <w:r w:rsidR="008A79FE">
        <w:rPr>
          <w:rFonts w:cstheme="minorHAnsi"/>
          <w:b/>
          <w:sz w:val="28"/>
          <w:szCs w:val="28"/>
          <w:u w:val="single"/>
        </w:rPr>
        <w:t xml:space="preserve"> </w:t>
      </w:r>
      <w:r w:rsidR="00D81C4A" w:rsidRPr="00D81C4A">
        <w:rPr>
          <w:rFonts w:cstheme="minorHAnsi"/>
          <w:bCs/>
          <w:sz w:val="28"/>
          <w:szCs w:val="28"/>
          <w:u w:val="single"/>
        </w:rPr>
        <w:t>[</w:t>
      </w:r>
      <w:r w:rsidR="00CD2D2C" w:rsidRPr="00D81C4A">
        <w:rPr>
          <w:rFonts w:cstheme="minorHAnsi"/>
          <w:bCs/>
          <w:sz w:val="28"/>
          <w:szCs w:val="28"/>
          <w:u w:val="single"/>
        </w:rPr>
        <w:t>a</w:t>
      </w:r>
      <w:r w:rsidR="00CD2D2C">
        <w:rPr>
          <w:rFonts w:cstheme="minorHAnsi"/>
          <w:bCs/>
          <w:sz w:val="28"/>
          <w:szCs w:val="28"/>
          <w:u w:val="single"/>
        </w:rPr>
        <w:t>djust</w:t>
      </w:r>
      <w:r w:rsidR="00D81C4A" w:rsidRPr="00D81C4A">
        <w:rPr>
          <w:rFonts w:cstheme="minorHAnsi"/>
          <w:bCs/>
          <w:sz w:val="28"/>
          <w:szCs w:val="28"/>
          <w:u w:val="single"/>
        </w:rPr>
        <w:t xml:space="preserve"> for courses with mostly seniors or mostly first years]</w:t>
      </w:r>
    </w:p>
    <w:p w14:paraId="5C72343B" w14:textId="0068CCEA" w:rsidR="004C56E3" w:rsidRPr="002A4551" w:rsidRDefault="00742ED1" w:rsidP="00960CE4">
      <w:pPr>
        <w:rPr>
          <w:rFonts w:cstheme="minorHAnsi"/>
          <w:bCs/>
          <w:sz w:val="24"/>
          <w:szCs w:val="24"/>
        </w:rPr>
      </w:pPr>
      <w:r w:rsidRPr="002A4551">
        <w:rPr>
          <w:rFonts w:cstheme="minorHAnsi"/>
          <w:bCs/>
          <w:sz w:val="24"/>
          <w:szCs w:val="24"/>
        </w:rPr>
        <w:t>Seniors and first-year students</w:t>
      </w:r>
      <w:r w:rsidR="00CE6736" w:rsidRPr="002A4551">
        <w:rPr>
          <w:rFonts w:cstheme="minorHAnsi"/>
          <w:bCs/>
          <w:sz w:val="24"/>
          <w:szCs w:val="24"/>
        </w:rPr>
        <w:t>,</w:t>
      </w:r>
    </w:p>
    <w:p w14:paraId="244AB1BF" w14:textId="14B609B1" w:rsidR="00742ED1" w:rsidRPr="002A4551" w:rsidRDefault="00742ED1" w:rsidP="00960CE4">
      <w:pPr>
        <w:rPr>
          <w:rFonts w:cstheme="minorHAnsi"/>
          <w:sz w:val="24"/>
          <w:szCs w:val="24"/>
        </w:rPr>
      </w:pPr>
      <w:r w:rsidRPr="002A4551">
        <w:rPr>
          <w:rFonts w:cstheme="minorHAnsi"/>
          <w:sz w:val="24"/>
          <w:szCs w:val="24"/>
        </w:rPr>
        <w:t xml:space="preserve">WSU and our department depend on feedback from students like you in order to improve. Tell us about your experience at WSU by </w:t>
      </w:r>
      <w:r w:rsidR="003C3E97" w:rsidRPr="002A4551">
        <w:rPr>
          <w:rFonts w:cstheme="minorHAnsi"/>
          <w:sz w:val="24"/>
          <w:szCs w:val="24"/>
        </w:rPr>
        <w:t>complet</w:t>
      </w:r>
      <w:r w:rsidR="00CD2D2C">
        <w:rPr>
          <w:rFonts w:cstheme="minorHAnsi"/>
          <w:sz w:val="24"/>
          <w:szCs w:val="24"/>
        </w:rPr>
        <w:t>ing</w:t>
      </w:r>
      <w:r w:rsidRPr="002A4551">
        <w:rPr>
          <w:rFonts w:cstheme="minorHAnsi"/>
          <w:sz w:val="24"/>
          <w:szCs w:val="24"/>
        </w:rPr>
        <w:t xml:space="preserve"> the National Survey of Student Engagement (NSSE).  </w:t>
      </w:r>
    </w:p>
    <w:p w14:paraId="6091BEF5" w14:textId="6F8A969B" w:rsidR="00742ED1" w:rsidRPr="002A4551" w:rsidRDefault="00742ED1" w:rsidP="00960CE4">
      <w:pPr>
        <w:rPr>
          <w:rFonts w:cstheme="minorHAnsi"/>
          <w:bCs/>
          <w:sz w:val="24"/>
          <w:szCs w:val="24"/>
        </w:rPr>
      </w:pPr>
      <w:r w:rsidRPr="002A4551">
        <w:rPr>
          <w:rFonts w:cstheme="minorHAnsi"/>
          <w:b/>
          <w:sz w:val="24"/>
          <w:szCs w:val="24"/>
        </w:rPr>
        <w:t xml:space="preserve">You can access NSSE through myWSU: </w:t>
      </w:r>
      <w:r w:rsidR="00D43441" w:rsidRPr="002A4551">
        <w:rPr>
          <w:rFonts w:cstheme="minorHAnsi"/>
          <w:bCs/>
          <w:sz w:val="24"/>
          <w:szCs w:val="24"/>
        </w:rPr>
        <w:t>Log in to</w:t>
      </w:r>
      <w:r w:rsidR="00D43441" w:rsidRPr="002A4551">
        <w:rPr>
          <w:rFonts w:cstheme="minorHAnsi"/>
          <w:b/>
          <w:sz w:val="24"/>
          <w:szCs w:val="24"/>
        </w:rPr>
        <w:t xml:space="preserve"> </w:t>
      </w:r>
      <w:hyperlink r:id="rId10" w:history="1">
        <w:r w:rsidR="00AC7E24" w:rsidRPr="004D4AE8">
          <w:rPr>
            <w:rStyle w:val="Hyperlink"/>
            <w:rFonts w:cstheme="minorHAnsi"/>
            <w:b/>
            <w:sz w:val="24"/>
            <w:szCs w:val="24"/>
          </w:rPr>
          <w:t>https://my.wsu.edu</w:t>
        </w:r>
      </w:hyperlink>
      <w:r w:rsidR="000F39C2" w:rsidRPr="002A4551">
        <w:rPr>
          <w:rFonts w:cstheme="minorHAnsi"/>
          <w:b/>
          <w:sz w:val="24"/>
          <w:szCs w:val="24"/>
        </w:rPr>
        <w:t xml:space="preserve"> </w:t>
      </w:r>
      <w:r w:rsidR="00D43441" w:rsidRPr="002A4551">
        <w:rPr>
          <w:rFonts w:cstheme="minorHAnsi"/>
          <w:bCs/>
          <w:sz w:val="24"/>
          <w:szCs w:val="24"/>
        </w:rPr>
        <w:t xml:space="preserve">and click on the </w:t>
      </w:r>
      <w:r w:rsidR="00D43441" w:rsidRPr="00CD2D2C">
        <w:rPr>
          <w:rFonts w:cstheme="minorHAnsi"/>
          <w:bCs/>
          <w:sz w:val="24"/>
          <w:szCs w:val="24"/>
          <w:u w:val="single"/>
        </w:rPr>
        <w:t>NSSE tile</w:t>
      </w:r>
      <w:r w:rsidR="00D43441" w:rsidRPr="002A4551">
        <w:rPr>
          <w:rFonts w:cstheme="minorHAnsi"/>
          <w:bCs/>
          <w:sz w:val="24"/>
          <w:szCs w:val="24"/>
        </w:rPr>
        <w:t xml:space="preserve"> </w:t>
      </w:r>
      <w:r w:rsidR="00D43441" w:rsidRPr="00CD2D2C">
        <w:rPr>
          <w:rFonts w:cstheme="minorHAnsi"/>
          <w:bCs/>
          <w:sz w:val="24"/>
          <w:szCs w:val="24"/>
        </w:rPr>
        <w:t>OR</w:t>
      </w:r>
      <w:r w:rsidR="00D43441" w:rsidRPr="002A4551">
        <w:rPr>
          <w:rFonts w:cstheme="minorHAnsi"/>
          <w:bCs/>
          <w:sz w:val="24"/>
          <w:szCs w:val="24"/>
        </w:rPr>
        <w:t xml:space="preserve"> use the link email</w:t>
      </w:r>
      <w:r w:rsidR="002A2536" w:rsidRPr="002A4551">
        <w:rPr>
          <w:rFonts w:cstheme="minorHAnsi"/>
          <w:bCs/>
          <w:sz w:val="24"/>
          <w:szCs w:val="24"/>
        </w:rPr>
        <w:t xml:space="preserve">ed </w:t>
      </w:r>
      <w:r w:rsidR="00D43441" w:rsidRPr="002A4551">
        <w:rPr>
          <w:rFonts w:cstheme="minorHAnsi"/>
          <w:bCs/>
          <w:sz w:val="24"/>
          <w:szCs w:val="24"/>
        </w:rPr>
        <w:t>from President Schulz</w:t>
      </w:r>
      <w:r w:rsidR="00362E46">
        <w:rPr>
          <w:rFonts w:cstheme="minorHAnsi"/>
          <w:bCs/>
          <w:sz w:val="24"/>
          <w:szCs w:val="24"/>
        </w:rPr>
        <w:t xml:space="preserve"> &amp; NSSE</w:t>
      </w:r>
      <w:r w:rsidR="00D43441" w:rsidRPr="002A4551">
        <w:rPr>
          <w:rFonts w:cstheme="minorHAnsi"/>
          <w:bCs/>
          <w:sz w:val="24"/>
          <w:szCs w:val="24"/>
        </w:rPr>
        <w:t>.</w:t>
      </w:r>
    </w:p>
    <w:p w14:paraId="52579D49" w14:textId="4D166326" w:rsidR="00623928" w:rsidRPr="002A4551" w:rsidRDefault="00742ED1" w:rsidP="39B4B64E">
      <w:pPr>
        <w:rPr>
          <w:rFonts w:cstheme="minorHAnsi"/>
          <w:sz w:val="24"/>
          <w:szCs w:val="24"/>
        </w:rPr>
      </w:pPr>
      <w:r w:rsidRPr="002A4551">
        <w:rPr>
          <w:rFonts w:cstheme="minorHAnsi"/>
          <w:sz w:val="24"/>
          <w:szCs w:val="24"/>
        </w:rPr>
        <w:t xml:space="preserve">In appreciation for participating, </w:t>
      </w:r>
      <w:r w:rsidR="008327DA">
        <w:rPr>
          <w:rFonts w:cstheme="minorHAnsi"/>
          <w:sz w:val="24"/>
          <w:szCs w:val="24"/>
        </w:rPr>
        <w:t xml:space="preserve">seniors and first year </w:t>
      </w:r>
      <w:r w:rsidRPr="002A4551">
        <w:rPr>
          <w:rFonts w:cstheme="minorHAnsi"/>
          <w:sz w:val="24"/>
          <w:szCs w:val="24"/>
        </w:rPr>
        <w:t xml:space="preserve">students who complete the survey by April </w:t>
      </w:r>
      <w:r w:rsidRPr="39B4B64E">
        <w:rPr>
          <w:sz w:val="24"/>
          <w:szCs w:val="24"/>
        </w:rPr>
        <w:t>1</w:t>
      </w:r>
      <w:r w:rsidR="224CE264" w:rsidRPr="39B4B64E">
        <w:rPr>
          <w:sz w:val="24"/>
          <w:szCs w:val="24"/>
        </w:rPr>
        <w:t>9, 2025</w:t>
      </w:r>
      <w:r w:rsidR="224CE264" w:rsidRPr="002A4551">
        <w:rPr>
          <w:rFonts w:cstheme="minorHAnsi"/>
          <w:sz w:val="24"/>
          <w:szCs w:val="24"/>
        </w:rPr>
        <w:t xml:space="preserve"> </w:t>
      </w:r>
      <w:r w:rsidRPr="002A4551">
        <w:rPr>
          <w:rFonts w:cstheme="minorHAnsi"/>
          <w:sz w:val="24"/>
          <w:szCs w:val="24"/>
        </w:rPr>
        <w:t xml:space="preserve">will be entered into </w:t>
      </w:r>
      <w:r w:rsidRPr="005852AB">
        <w:rPr>
          <w:rFonts w:cstheme="minorHAnsi"/>
          <w:sz w:val="24"/>
          <w:szCs w:val="24"/>
        </w:rPr>
        <w:t xml:space="preserve">a </w:t>
      </w:r>
      <w:r w:rsidR="002A4551" w:rsidRPr="005852AB">
        <w:rPr>
          <w:rFonts w:cstheme="minorHAnsi"/>
          <w:sz w:val="24"/>
          <w:szCs w:val="24"/>
        </w:rPr>
        <w:t xml:space="preserve">campus </w:t>
      </w:r>
      <w:r w:rsidRPr="005852AB">
        <w:rPr>
          <w:rFonts w:cstheme="minorHAnsi"/>
          <w:sz w:val="24"/>
          <w:szCs w:val="24"/>
        </w:rPr>
        <w:t>drawing for $100 Visa gift cards</w:t>
      </w:r>
      <w:r w:rsidRPr="002A4551">
        <w:rPr>
          <w:rFonts w:cstheme="minorHAnsi"/>
          <w:sz w:val="24"/>
          <w:szCs w:val="24"/>
        </w:rPr>
        <w:t>.</w:t>
      </w:r>
      <w:r w:rsidR="00EB6795" w:rsidRPr="002A4551">
        <w:rPr>
          <w:rFonts w:cstheme="minorHAnsi"/>
          <w:sz w:val="24"/>
          <w:szCs w:val="24"/>
        </w:rPr>
        <w:t xml:space="preserve"> </w:t>
      </w:r>
      <w:r w:rsidR="00EB6795" w:rsidRPr="39B4B64E">
        <w:rPr>
          <w:sz w:val="24"/>
          <w:szCs w:val="24"/>
        </w:rPr>
        <w:t xml:space="preserve">Learn more at </w:t>
      </w:r>
      <w:hyperlink r:id="rId11">
        <w:r w:rsidR="000F39C2" w:rsidRPr="39B4B64E">
          <w:rPr>
            <w:rStyle w:val="Hyperlink"/>
            <w:b/>
            <w:bCs/>
            <w:sz w:val="24"/>
            <w:szCs w:val="24"/>
          </w:rPr>
          <w:t>https://nsse.wsu.edu/for-students</w:t>
        </w:r>
      </w:hyperlink>
      <w:r w:rsidR="00182F49" w:rsidRPr="39B4B64E">
        <w:rPr>
          <w:sz w:val="24"/>
          <w:szCs w:val="24"/>
        </w:rPr>
        <w:t>, including your odds of winning.</w:t>
      </w:r>
    </w:p>
    <w:p w14:paraId="14B08447" w14:textId="3CFF4A36" w:rsidR="00826659" w:rsidRPr="00671568" w:rsidRDefault="00826659" w:rsidP="00742ED1">
      <w:pPr>
        <w:rPr>
          <w:rFonts w:cstheme="minorHAnsi"/>
        </w:rPr>
      </w:pPr>
    </w:p>
    <w:p w14:paraId="28CEDB40" w14:textId="22BDF3BA" w:rsidR="00826659" w:rsidRPr="003C3E97" w:rsidRDefault="00826659" w:rsidP="00742ED1">
      <w:pPr>
        <w:rPr>
          <w:rFonts w:ascii="Times New Roman" w:hAnsi="Times New Roman" w:cs="Times New Roman"/>
        </w:rPr>
      </w:pPr>
    </w:p>
    <w:p w14:paraId="17AA848E" w14:textId="77777777" w:rsidR="00826659" w:rsidRPr="003C3E97" w:rsidRDefault="00826659">
      <w:pPr>
        <w:rPr>
          <w:rFonts w:ascii="Times New Roman" w:hAnsi="Times New Roman" w:cs="Times New Roman"/>
        </w:rPr>
      </w:pPr>
    </w:p>
    <w:sectPr w:rsidR="00826659" w:rsidRPr="003C3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8"/>
    <w:rsid w:val="000856B7"/>
    <w:rsid w:val="000E3C35"/>
    <w:rsid w:val="000F39C2"/>
    <w:rsid w:val="00182F49"/>
    <w:rsid w:val="00206982"/>
    <w:rsid w:val="00293975"/>
    <w:rsid w:val="002A2536"/>
    <w:rsid w:val="002A4551"/>
    <w:rsid w:val="002C18F2"/>
    <w:rsid w:val="00362E46"/>
    <w:rsid w:val="00381356"/>
    <w:rsid w:val="003C3E97"/>
    <w:rsid w:val="004250C4"/>
    <w:rsid w:val="0043692A"/>
    <w:rsid w:val="004C56E3"/>
    <w:rsid w:val="004D2BC2"/>
    <w:rsid w:val="005852AB"/>
    <w:rsid w:val="005B2DD2"/>
    <w:rsid w:val="00623928"/>
    <w:rsid w:val="00671568"/>
    <w:rsid w:val="00714B03"/>
    <w:rsid w:val="00742ED1"/>
    <w:rsid w:val="007A0BC2"/>
    <w:rsid w:val="00826659"/>
    <w:rsid w:val="008327DA"/>
    <w:rsid w:val="00896376"/>
    <w:rsid w:val="008A79FE"/>
    <w:rsid w:val="00960CE4"/>
    <w:rsid w:val="009E700B"/>
    <w:rsid w:val="00AC7E24"/>
    <w:rsid w:val="00B0651D"/>
    <w:rsid w:val="00B0774F"/>
    <w:rsid w:val="00B458B3"/>
    <w:rsid w:val="00B62AC2"/>
    <w:rsid w:val="00B95F00"/>
    <w:rsid w:val="00CD2D2C"/>
    <w:rsid w:val="00CE6736"/>
    <w:rsid w:val="00D11A67"/>
    <w:rsid w:val="00D43441"/>
    <w:rsid w:val="00D81C4A"/>
    <w:rsid w:val="00D85130"/>
    <w:rsid w:val="00DA0F6C"/>
    <w:rsid w:val="00DB569E"/>
    <w:rsid w:val="00DC3048"/>
    <w:rsid w:val="00DE1E11"/>
    <w:rsid w:val="00E43800"/>
    <w:rsid w:val="00E7632A"/>
    <w:rsid w:val="00E7698F"/>
    <w:rsid w:val="00E9079B"/>
    <w:rsid w:val="00EB6795"/>
    <w:rsid w:val="00EC0030"/>
    <w:rsid w:val="00F119B8"/>
    <w:rsid w:val="0CCDF86F"/>
    <w:rsid w:val="0DE81651"/>
    <w:rsid w:val="224CE264"/>
    <w:rsid w:val="287BDF3B"/>
    <w:rsid w:val="39B4B64E"/>
    <w:rsid w:val="534E6201"/>
    <w:rsid w:val="62103719"/>
    <w:rsid w:val="6E1DBF08"/>
    <w:rsid w:val="750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70710"/>
  <w15:chartTrackingRefBased/>
  <w15:docId w15:val="{0933541B-D5B2-4819-AB6C-980DC637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0BC2"/>
    <w:pPr>
      <w:jc w:val="center"/>
    </w:pPr>
    <w:rPr>
      <w:rFonts w:ascii="Times New Roman" w:hAnsi="Times New Roman" w:cs="Times New Roman"/>
      <w:b/>
      <w:bCs/>
      <w:sz w:val="30"/>
      <w:szCs w:val="3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A0BC2"/>
    <w:rPr>
      <w:rFonts w:ascii="Times New Roman" w:hAnsi="Times New Roman" w:cs="Times New Roman"/>
      <w:b/>
      <w:bCs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0F3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9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se.wsu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nsse.wsu.edu/for-faculty-and-staff/in-class-promotion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se.wsu.edu/for-studen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.wsu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wbdavis@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4678EB55DAE4B8791EBDAB6283301" ma:contentTypeVersion="11" ma:contentTypeDescription="Create a new document." ma:contentTypeScope="" ma:versionID="a1469020ffb78564d697670988808966">
  <xsd:schema xmlns:xsd="http://www.w3.org/2001/XMLSchema" xmlns:xs="http://www.w3.org/2001/XMLSchema" xmlns:p="http://schemas.microsoft.com/office/2006/metadata/properties" xmlns:ns2="ebf96e8d-2206-47fa-8cef-2609c4387cf2" xmlns:ns3="4706f713-9992-4463-996c-8d538a501f62" targetNamespace="http://schemas.microsoft.com/office/2006/metadata/properties" ma:root="true" ma:fieldsID="b5867a7c7847a0f0bba40f3b9cbe7fc8" ns2:_="" ns3:_="">
    <xsd:import namespace="ebf96e8d-2206-47fa-8cef-2609c4387cf2"/>
    <xsd:import namespace="4706f713-9992-4463-996c-8d538a501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96e8d-2206-47fa-8cef-2609c4387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f713-9992-4463-996c-8d538a501f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0c7a4a-df7d-4861-a028-304cfe8ce163}" ma:internalName="TaxCatchAll" ma:showField="CatchAllData" ma:web="4706f713-9992-4463-996c-8d538a501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6f713-9992-4463-996c-8d538a501f62" xsi:nil="true"/>
    <lcf76f155ced4ddcb4097134ff3c332f xmlns="ebf96e8d-2206-47fa-8cef-2609c4387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6B2E6F-58A7-4298-AB75-389809A6D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331C9-2046-4D48-AE1E-DF3E9897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96e8d-2206-47fa-8cef-2609c4387cf2"/>
    <ds:schemaRef ds:uri="4706f713-9992-4463-996c-8d538a501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7A370-9E6D-4D48-B303-B36D8D434047}">
  <ds:schemaRefs>
    <ds:schemaRef ds:uri="http://schemas.microsoft.com/office/2006/metadata/properties"/>
    <ds:schemaRef ds:uri="http://schemas.microsoft.com/office/infopath/2007/PartnerControls"/>
    <ds:schemaRef ds:uri="4706f713-9992-4463-996c-8d538a501f62"/>
    <ds:schemaRef ds:uri="ebf96e8d-2206-47fa-8cef-2609c4387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NSSE Promotion: Sample Text for Canvas Announcements</dc:title>
  <dc:subject/>
  <dc:creator>Peasley, Anne</dc:creator>
  <cp:keywords/>
  <dc:description/>
  <cp:lastModifiedBy>Brown, Lindsey Lee</cp:lastModifiedBy>
  <cp:revision>4</cp:revision>
  <cp:lastPrinted>2023-01-06T20:10:00Z</cp:lastPrinted>
  <dcterms:created xsi:type="dcterms:W3CDTF">2025-01-28T19:39:00Z</dcterms:created>
  <dcterms:modified xsi:type="dcterms:W3CDTF">2025-02-13T21:10:00Z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0x010100C8D4678EB55DAE4B8791EBDAB6283301</vt:lpwstr>
  </property>
  <property fmtid="{D5CDD505-2E9C-101B-9397-08002B2CF9AE}" pid="3" name="Order">
    <vt:r8>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ef62d005318b73a779db59d106ccebc3044c26b2b5f2c6d5f441860faeaea2b9</vt:lpwstr>
  </property>
</Properties>
</file>